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C1EC" w14:textId="77777777" w:rsidR="00982A41" w:rsidRPr="00982A41" w:rsidRDefault="00982A41" w:rsidP="00982A41">
      <w:pPr>
        <w:widowControl/>
        <w:ind w:firstLineChars="700" w:firstLine="2240"/>
        <w:jc w:val="both"/>
        <w:rPr>
          <w:sz w:val="32"/>
          <w:szCs w:val="40"/>
        </w:rPr>
      </w:pPr>
      <w:r w:rsidRPr="00982A41">
        <w:rPr>
          <w:rFonts w:hint="eastAsia"/>
          <w:sz w:val="32"/>
          <w:szCs w:val="40"/>
        </w:rPr>
        <w:t>【ソフトバレーボール競技要項】</w:t>
      </w:r>
    </w:p>
    <w:p w14:paraId="54356ECC" w14:textId="77777777" w:rsidR="00982A41" w:rsidRDefault="00982A41" w:rsidP="00982A41">
      <w:pPr>
        <w:widowControl/>
      </w:pPr>
    </w:p>
    <w:p w14:paraId="20E86FE3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期　　　日　　令和８年１１月１５日（日）</w:t>
      </w:r>
    </w:p>
    <w:p w14:paraId="101920E6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受　　　付　　午前８時００分</w:t>
      </w:r>
    </w:p>
    <w:p w14:paraId="2F0FCB55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開　始　式　　午前８時３０分（開会式も兼ねる）</w:t>
      </w:r>
    </w:p>
    <w:p w14:paraId="0BF84310" w14:textId="170574B8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競技開始　　</w:t>
      </w:r>
      <w:r>
        <w:rPr>
          <w:rFonts w:hint="eastAsia"/>
          <w:sz w:val="22"/>
          <w:szCs w:val="28"/>
        </w:rPr>
        <w:t xml:space="preserve">　</w:t>
      </w:r>
      <w:r w:rsidRPr="00982A41">
        <w:rPr>
          <w:rFonts w:hint="eastAsia"/>
          <w:sz w:val="22"/>
          <w:szCs w:val="28"/>
        </w:rPr>
        <w:t>午前９時００分</w:t>
      </w:r>
    </w:p>
    <w:p w14:paraId="4E3185B8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会　　　場　　ヤマト市民体育館前橋（主競技場）　　℡０２７－２６５－０９００</w:t>
      </w:r>
    </w:p>
    <w:p w14:paraId="5CE3B391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チーム編成　　監督１名、選手４名、補員４名以内</w:t>
      </w:r>
    </w:p>
    <w:p w14:paraId="266CA5B5" w14:textId="0FE312C9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１チームの登録者数は原則４名以上とする。</w:t>
      </w:r>
    </w:p>
    <w:p w14:paraId="311DD70A" w14:textId="475B684C" w:rsidR="00982A41" w:rsidRPr="00982A41" w:rsidRDefault="00982A41" w:rsidP="00982A41">
      <w:pPr>
        <w:widowControl/>
        <w:snapToGrid w:val="0"/>
        <w:ind w:leftChars="742" w:left="1558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性別は男女各４名とする。（レディースは女性のみとし、ファミリーは小学生が２</w:t>
      </w:r>
      <w:r>
        <w:rPr>
          <w:rFonts w:hint="eastAsia"/>
          <w:sz w:val="22"/>
          <w:szCs w:val="28"/>
        </w:rPr>
        <w:t xml:space="preserve">　</w:t>
      </w:r>
      <w:r w:rsidRPr="00982A41">
        <w:rPr>
          <w:rFonts w:hint="eastAsia"/>
          <w:sz w:val="22"/>
          <w:szCs w:val="28"/>
        </w:rPr>
        <w:t>名以上・成人男性は１名迄とする。）</w:t>
      </w:r>
    </w:p>
    <w:p w14:paraId="60CF5CA5" w14:textId="77777777" w:rsidR="00982A41" w:rsidRPr="00982A41" w:rsidRDefault="00982A41" w:rsidP="00982A41">
      <w:pPr>
        <w:widowControl/>
        <w:snapToGrid w:val="0"/>
        <w:rPr>
          <w:b/>
          <w:bCs/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</w:t>
      </w:r>
      <w:r w:rsidRPr="00982A41">
        <w:rPr>
          <w:rFonts w:hint="eastAsia"/>
          <w:b/>
          <w:bCs/>
          <w:sz w:val="22"/>
          <w:szCs w:val="28"/>
        </w:rPr>
        <w:t xml:space="preserve">　種目クラス別は</w:t>
      </w:r>
    </w:p>
    <w:p w14:paraId="0E2200C2" w14:textId="77777777" w:rsidR="00982A41" w:rsidRPr="00982A41" w:rsidRDefault="00982A41" w:rsidP="00982A41">
      <w:pPr>
        <w:widowControl/>
        <w:snapToGrid w:val="0"/>
        <w:ind w:firstLineChars="800" w:firstLine="1761"/>
        <w:rPr>
          <w:b/>
          <w:bCs/>
          <w:sz w:val="22"/>
          <w:szCs w:val="28"/>
        </w:rPr>
      </w:pPr>
      <w:r w:rsidRPr="00982A41">
        <w:rPr>
          <w:rFonts w:hint="eastAsia"/>
          <w:b/>
          <w:bCs/>
          <w:sz w:val="22"/>
          <w:szCs w:val="28"/>
        </w:rPr>
        <w:t>ヤング：中学生以上</w:t>
      </w:r>
      <w:r w:rsidRPr="00982A41">
        <w:rPr>
          <w:b/>
          <w:bCs/>
          <w:sz w:val="22"/>
          <w:szCs w:val="28"/>
        </w:rPr>
        <w:t>(ミカサ)、ブロンズ：４０歳以上(ミカサ)、</w:t>
      </w:r>
    </w:p>
    <w:p w14:paraId="4983CBA6" w14:textId="58B0A013" w:rsidR="00982A41" w:rsidRPr="00982A41" w:rsidRDefault="00982A41" w:rsidP="00982A41">
      <w:pPr>
        <w:widowControl/>
        <w:snapToGrid w:val="0"/>
        <w:rPr>
          <w:b/>
          <w:bCs/>
          <w:sz w:val="22"/>
          <w:szCs w:val="28"/>
        </w:rPr>
      </w:pPr>
      <w:r w:rsidRPr="00982A41">
        <w:rPr>
          <w:rFonts w:hint="eastAsia"/>
          <w:b/>
          <w:bCs/>
          <w:sz w:val="22"/>
          <w:szCs w:val="28"/>
        </w:rPr>
        <w:t xml:space="preserve">　　　　　　　　シルバー：５０歳以上</w:t>
      </w:r>
      <w:r w:rsidRPr="00982A41">
        <w:rPr>
          <w:b/>
          <w:bCs/>
          <w:sz w:val="22"/>
          <w:szCs w:val="28"/>
        </w:rPr>
        <w:t>(ミカサ)、ゴールド：６０歳以上(モルテン)、</w:t>
      </w:r>
    </w:p>
    <w:p w14:paraId="09638D25" w14:textId="6A0C94C1" w:rsidR="00982A41" w:rsidRPr="00982A41" w:rsidRDefault="00982A41" w:rsidP="00982A41">
      <w:pPr>
        <w:widowControl/>
        <w:snapToGrid w:val="0"/>
        <w:rPr>
          <w:b/>
          <w:bCs/>
          <w:sz w:val="22"/>
          <w:szCs w:val="28"/>
        </w:rPr>
      </w:pPr>
      <w:r w:rsidRPr="00982A41">
        <w:rPr>
          <w:rFonts w:hint="eastAsia"/>
          <w:b/>
          <w:bCs/>
          <w:sz w:val="22"/>
          <w:szCs w:val="28"/>
        </w:rPr>
        <w:t xml:space="preserve">　　　　　　　　レディース：中学生以上</w:t>
      </w:r>
      <w:r w:rsidRPr="00982A41">
        <w:rPr>
          <w:b/>
          <w:bCs/>
          <w:sz w:val="22"/>
          <w:szCs w:val="28"/>
        </w:rPr>
        <w:t>(モルテン)</w:t>
      </w:r>
      <w:r>
        <w:rPr>
          <w:rFonts w:hint="eastAsia"/>
          <w:b/>
          <w:bCs/>
          <w:sz w:val="22"/>
          <w:szCs w:val="28"/>
        </w:rPr>
        <w:t>、</w:t>
      </w:r>
    </w:p>
    <w:p w14:paraId="4B2A88C7" w14:textId="42F3AC72" w:rsidR="00982A41" w:rsidRPr="00982A41" w:rsidRDefault="00982A41" w:rsidP="00982A41">
      <w:pPr>
        <w:widowControl/>
        <w:snapToGrid w:val="0"/>
        <w:rPr>
          <w:b/>
          <w:bCs/>
          <w:sz w:val="22"/>
          <w:szCs w:val="28"/>
        </w:rPr>
      </w:pPr>
      <w:r w:rsidRPr="00982A41">
        <w:rPr>
          <w:rFonts w:hint="eastAsia"/>
          <w:b/>
          <w:bCs/>
          <w:sz w:val="22"/>
          <w:szCs w:val="28"/>
        </w:rPr>
        <w:t xml:space="preserve">　　　　　　</w:t>
      </w:r>
      <w:r w:rsidRPr="00982A41">
        <w:rPr>
          <w:b/>
          <w:bCs/>
          <w:sz w:val="22"/>
          <w:szCs w:val="28"/>
        </w:rPr>
        <w:t xml:space="preserve"> </w:t>
      </w:r>
      <w:r w:rsidRPr="00982A41">
        <w:rPr>
          <w:rFonts w:hint="eastAsia"/>
          <w:b/>
          <w:bCs/>
          <w:sz w:val="22"/>
          <w:szCs w:val="28"/>
        </w:rPr>
        <w:t xml:space="preserve">　</w:t>
      </w:r>
      <w:r w:rsidRPr="00982A41">
        <w:rPr>
          <w:b/>
          <w:bCs/>
          <w:sz w:val="22"/>
          <w:szCs w:val="28"/>
        </w:rPr>
        <w:t xml:space="preserve"> ファミリー：小学生以上(モルテン)とする。</w:t>
      </w:r>
    </w:p>
    <w:p w14:paraId="39CE06F2" w14:textId="192B7A2B" w:rsidR="00982A41" w:rsidRPr="00982A41" w:rsidRDefault="00982A41" w:rsidP="00982A41">
      <w:pPr>
        <w:widowControl/>
        <w:snapToGrid w:val="0"/>
        <w:ind w:left="1760" w:hangingChars="800" w:hanging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競技方法　　</w:t>
      </w:r>
      <w:r>
        <w:rPr>
          <w:rFonts w:hint="eastAsia"/>
          <w:sz w:val="22"/>
          <w:szCs w:val="28"/>
        </w:rPr>
        <w:t xml:space="preserve">　</w:t>
      </w:r>
      <w:r w:rsidRPr="00982A41">
        <w:rPr>
          <w:rFonts w:hint="eastAsia"/>
          <w:sz w:val="22"/>
          <w:szCs w:val="28"/>
        </w:rPr>
        <w:t>・本大会は、大会主催者が今大会用として定めた競技規則及び日本ソフトバレーボール連盟で定めた規則に準じて行う。</w:t>
      </w:r>
    </w:p>
    <w:p w14:paraId="2FED44C9" w14:textId="77777777" w:rsidR="00982A41" w:rsidRPr="00982A41" w:rsidRDefault="00982A41" w:rsidP="00982A41">
      <w:pPr>
        <w:widowControl/>
        <w:snapToGrid w:val="0"/>
        <w:ind w:left="1760" w:hangingChars="800" w:hanging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・ゲームはラリーポイント制とし、１５点３セットマッチで行い、２セット先取したチームを勝ちとする。デュースの場合は、最高１７点までとする。</w:t>
      </w:r>
    </w:p>
    <w:p w14:paraId="3C74A8D0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　ただし、参加チームが棄権した場合は、２対０（３０－０）の勝ちとする。</w:t>
      </w:r>
    </w:p>
    <w:p w14:paraId="627D0C93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・サーブはフリーとし、ネットの高さは２ｍとする。</w:t>
      </w:r>
    </w:p>
    <w:p w14:paraId="72585B82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・試合前の公式練習時間は、２チーム合同３分間とする。</w:t>
      </w:r>
    </w:p>
    <w:p w14:paraId="42BB90F3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・タイムは１セットに２回以内とし、１回３０秒とする。</w:t>
      </w:r>
    </w:p>
    <w:p w14:paraId="30B48488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・主審、副審、線審、記録、点示は参加チームが行う。</w:t>
      </w:r>
    </w:p>
    <w:p w14:paraId="184D2F79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・勝率が同じ場合は、得失セット率、得失点率で上位を決める。</w:t>
      </w:r>
    </w:p>
    <w:p w14:paraId="6422F52B" w14:textId="77777777" w:rsidR="00982A41" w:rsidRPr="00982A41" w:rsidRDefault="00982A41" w:rsidP="00982A41">
      <w:pPr>
        <w:widowControl/>
        <w:snapToGrid w:val="0"/>
        <w:ind w:left="1760" w:hangingChars="800" w:hanging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・勝率、得失セット率、得失点率が同じ場合は、各チーム４名がジャンケンで３勝したチームの勝ちとする。</w:t>
      </w:r>
    </w:p>
    <w:p w14:paraId="2C246603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　なお、同点の場合は、主将同志のジャンケンにより決定する。</w:t>
      </w:r>
    </w:p>
    <w:p w14:paraId="0B6A5071" w14:textId="77777777" w:rsidR="00982A41" w:rsidRPr="00982A41" w:rsidRDefault="00982A41" w:rsidP="00982A41">
      <w:pPr>
        <w:widowControl/>
        <w:snapToGrid w:val="0"/>
        <w:ind w:left="1760" w:hangingChars="800" w:hanging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・ポジションオーダー表は、各試合・セット毎に指定のオーダー表にゼッケン番号を記入して審判員に提出する。</w:t>
      </w:r>
    </w:p>
    <w:p w14:paraId="089CC03E" w14:textId="77777777" w:rsidR="00982A41" w:rsidRPr="00982A41" w:rsidRDefault="00982A41" w:rsidP="00982A41">
      <w:pPr>
        <w:widowControl/>
        <w:snapToGrid w:val="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 xml:space="preserve">　　　　　　　・大会の試合形式はブロックごとのリンク戦を行う。なお、各クラスとも</w:t>
      </w:r>
    </w:p>
    <w:p w14:paraId="0087BF0D" w14:textId="77777777" w:rsidR="00982A41" w:rsidRPr="00982A41" w:rsidRDefault="00982A41" w:rsidP="00982A41">
      <w:pPr>
        <w:widowControl/>
        <w:snapToGrid w:val="0"/>
        <w:ind w:firstLineChars="800" w:firstLine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参加チームが３チームに満たない場合はクラスを統合し同一クラスと</w:t>
      </w:r>
    </w:p>
    <w:p w14:paraId="72B915DC" w14:textId="77777777" w:rsidR="00982A41" w:rsidRPr="00982A41" w:rsidRDefault="00982A41" w:rsidP="00982A41">
      <w:pPr>
        <w:widowControl/>
        <w:snapToGrid w:val="0"/>
        <w:ind w:firstLineChars="800" w:firstLine="1760"/>
        <w:rPr>
          <w:sz w:val="22"/>
          <w:szCs w:val="28"/>
        </w:rPr>
      </w:pPr>
      <w:r w:rsidRPr="00982A41">
        <w:rPr>
          <w:rFonts w:hint="eastAsia"/>
          <w:sz w:val="22"/>
          <w:szCs w:val="28"/>
        </w:rPr>
        <w:t>する。</w:t>
      </w:r>
    </w:p>
    <w:p w14:paraId="727FE7DA" w14:textId="41888558" w:rsidR="001C66F1" w:rsidRDefault="00982A41" w:rsidP="00982A41">
      <w:pPr>
        <w:widowControl/>
        <w:snapToGrid w:val="0"/>
      </w:pPr>
      <w:r w:rsidRPr="00982A41">
        <w:rPr>
          <w:rFonts w:hint="eastAsia"/>
          <w:sz w:val="22"/>
          <w:szCs w:val="28"/>
        </w:rPr>
        <w:t xml:space="preserve">　　　　　　　・組合せについては、前橋市バレーボール協会の責任抽選により決定する。</w:t>
      </w:r>
      <w:r w:rsidR="004C31F7">
        <w:br w:type="page"/>
      </w:r>
      <w:r w:rsidR="00121531">
        <w:rPr>
          <w:noProof/>
        </w:rPr>
        <w:lastRenderedPageBreak/>
        <w:drawing>
          <wp:inline distT="0" distB="0" distL="0" distR="0" wp14:anchorId="2B73A11D" wp14:editId="5E123835">
            <wp:extent cx="6153785" cy="8630920"/>
            <wp:effectExtent l="0" t="0" r="0" b="0"/>
            <wp:docPr id="70328651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86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6F1" w:rsidSect="001C66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C869" w14:textId="77777777" w:rsidR="007633E1" w:rsidRDefault="007633E1" w:rsidP="00982A41">
      <w:r>
        <w:separator/>
      </w:r>
    </w:p>
  </w:endnote>
  <w:endnote w:type="continuationSeparator" w:id="0">
    <w:p w14:paraId="33063B94" w14:textId="77777777" w:rsidR="007633E1" w:rsidRDefault="007633E1" w:rsidP="0098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BA4E" w14:textId="77777777" w:rsidR="007633E1" w:rsidRDefault="007633E1" w:rsidP="00982A41">
      <w:r>
        <w:separator/>
      </w:r>
    </w:p>
  </w:footnote>
  <w:footnote w:type="continuationSeparator" w:id="0">
    <w:p w14:paraId="635FA67F" w14:textId="77777777" w:rsidR="007633E1" w:rsidRDefault="007633E1" w:rsidP="00982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F1"/>
    <w:rsid w:val="00064EB0"/>
    <w:rsid w:val="00121531"/>
    <w:rsid w:val="001C66F1"/>
    <w:rsid w:val="00284ED9"/>
    <w:rsid w:val="00451D28"/>
    <w:rsid w:val="004C31F7"/>
    <w:rsid w:val="007633E1"/>
    <w:rsid w:val="00852815"/>
    <w:rsid w:val="008A536F"/>
    <w:rsid w:val="00923278"/>
    <w:rsid w:val="00982A41"/>
    <w:rsid w:val="00BC3888"/>
    <w:rsid w:val="00C1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4B596"/>
  <w15:chartTrackingRefBased/>
  <w15:docId w15:val="{DFDC0DEC-F361-40BA-8E3F-DBD79AF3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66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6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6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6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6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6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6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6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66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66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66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66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66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6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6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66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6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66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6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66F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6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66F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66F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2A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2A41"/>
  </w:style>
  <w:style w:type="paragraph" w:styleId="ac">
    <w:name w:val="footer"/>
    <w:basedOn w:val="a"/>
    <w:link w:val="ad"/>
    <w:uiPriority w:val="99"/>
    <w:unhideWhenUsed/>
    <w:rsid w:val="00982A4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高柳 愛海</dc:creator>
  <cp:keywords/>
  <dc:description/>
  <cp:lastModifiedBy>高柳 愛海</cp:lastModifiedBy>
  <cp:revision>5</cp:revision>
  <dcterms:created xsi:type="dcterms:W3CDTF">2026-06-24T00:59:00Z</dcterms:created>
  <dcterms:modified xsi:type="dcterms:W3CDTF">2026-07-31T04:05:00Z</dcterms:modified>
</cp:coreProperties>
</file>